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9731BA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12DD8"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太魯閣語</w:t>
      </w:r>
      <w:r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62A24"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B4651"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9731BA" w:rsidRDefault="009731B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Lukus mstrung ni lukus emptsamat</w:t>
      </w:r>
    </w:p>
    <w:p w:rsidR="006818CA" w:rsidRPr="009731B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731B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1B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731BA" w:rsidRPr="009731BA" w:rsidRDefault="009731BA" w:rsidP="009731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Hnang aji hmut knsuyang uyas Truku, kla su ha </w:t>
      </w:r>
      <w:proofErr w:type="gramStart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mqaras  mstrung</w:t>
      </w:r>
      <w:proofErr w:type="gramEnd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Liwaq ni Ciwang ka jiyax sayang. Dmuuy baga baki na ka Huwat mseupu miyah sapah pstrngan </w:t>
      </w:r>
      <w:proofErr w:type="gramStart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 pniri</w:t>
      </w:r>
      <w:proofErr w:type="gramEnd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pala ” Mhnang ka bbaraw bi pspruq lblak, dhuq pstrngan ka tdruy qapi gaga ulan galiq embanah. Wauwa ni risaw o mdduuy baga mknhuway mksa mtmay pstrngan.</w:t>
      </w:r>
    </w:p>
    <w:p w:rsidR="009731BA" w:rsidRPr="009731BA" w:rsidRDefault="009731BA" w:rsidP="009731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Plaq msa dowriq na ka Huwat, mskluwi ni mqhnga ka lnglungan na qnita. Lmnglung ka hiya, ma mlukus smeanak bi lukus ka dhiya gaga! Hnang lnglungan Huwat o mdka bi saw bhangan baki rngagan na, </w:t>
      </w:r>
      <w:proofErr w:type="gramStart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 mlukus</w:t>
      </w:r>
      <w:proofErr w:type="gramEnd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lukus Truku sbiyaw ka dhiya gaga o! ”</w:t>
      </w:r>
    </w:p>
    <w:p w:rsidR="009731BA" w:rsidRPr="009731BA" w:rsidRDefault="009731BA" w:rsidP="009731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</w:pP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Rmngaw ka baki, </w:t>
      </w:r>
      <w:proofErr w:type="gramStart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 Lukus</w:t>
      </w:r>
      <w:proofErr w:type="gramEnd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Truku sbiyaw o niqan lukus plkusun kdjiyax, lukus qmpah ni lukus lowyan plkusun mqaras mstrung risaw ni wauwa tnunan waray nuqih. ” Rmngaw duri ka baki</w:t>
      </w:r>
      <w:proofErr w:type="gramStart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”</w:t>
      </w:r>
      <w:proofErr w:type="gramEnd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Snaw Truku sbiyaw o mlukus pala bbaraw usux ni sla llbu usux, pstruma towrah ka brah dha ni powsa habuk. 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Mskluwi bi smiling ka Huwat, “ Manu ka towrah hug? ” Rmngaw duri ka baki, “ Mapa towkan kdjiyax ka snaw Truku musa qmpah qmpahan dgiyaq, paan dha uqun ni qngqaya djiyun qmpah, musa mdkrang do mapa kray paan dha tunux pais ”.</w:t>
      </w:r>
    </w:p>
    <w:p w:rsidR="009731BA" w:rsidRPr="009731BA" w:rsidRDefault="009731BA" w:rsidP="009731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</w:pP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Smiling ka Huwat, “ 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b-NO"/>
        </w:rPr>
        <w:t>Snaw emprgrig ga o maa mlukus hmuril? 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” 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b-NO"/>
        </w:rPr>
        <w:t>Smiyuk ka baki, 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“ 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b-NO"/>
        </w:rPr>
        <w:t>Muda mqaras psmiyan siida ka Truku o kingal snaw ka mlukus hmuril dmudul kana emprgrig, ini tduwa mlukus hmuril ka duma da.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”</w:t>
      </w:r>
    </w:p>
    <w:p w:rsidR="009731BA" w:rsidRPr="009731BA" w:rsidRDefault="009731BA" w:rsidP="009731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</w:pP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Smiling duri ka Huwat, “ Saw kuyuh dga? ” Rmngaw ka baki, Kuyuh truku sbiyaw o mlukus sla ni powsa bbaraw usux, mlukus pala mtqiri patas dowriq ni hmabuk habuk mqalux, powsa pdagit bhgay.</w:t>
      </w:r>
    </w:p>
    <w:p w:rsidR="009731BA" w:rsidRPr="009731BA" w:rsidRDefault="009731BA" w:rsidP="009731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</w:pP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Rmngaw ka baki, “ Patas ga o dowriq utux rudan. ” kiya o mklawa sun ka pusu na. patas gaga bukuy o lmiwaq utux naqih, patas peaway o dmudul mowda hakaw utux. Lmutut rmngaw duri ka baki, “ Snaw ka powsa trak niqan marung axa o pgkla mnangal tunux pais ka hiya ni smbbeytaq pucing kdjiyax.” Mqaras bi qtaan dqras na ka baki rmngaw. “ Mstrung nami ka payi su ni baki su siida, bnegay mu dhyaan ka lukus axa.</w:t>
      </w:r>
    </w:p>
    <w:p w:rsidR="00A63D2F" w:rsidRPr="009731BA" w:rsidRDefault="00A63D2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0D5268" w:rsidRPr="009731BA" w:rsidRDefault="000D5268" w:rsidP="007B5EC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731BA" w:rsidRPr="009731BA" w:rsidRDefault="009731BA" w:rsidP="007B5EC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731BA" w:rsidRPr="009731B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9731BA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12DD8"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太魯閣語</w:t>
      </w:r>
      <w:r w:rsidR="00E611BD"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62A24"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11BD"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B4651"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611BD"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9731BA" w:rsidRDefault="009731BA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731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嫁衣與獵服</w:t>
      </w:r>
    </w:p>
    <w:p w:rsidR="00E611BD" w:rsidRPr="009731BA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611BD" w:rsidRPr="009731BA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E611BD" w:rsidRPr="009731BA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731BA" w:rsidRPr="009731BA" w:rsidRDefault="009731BA" w:rsidP="009731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今天是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Liwaq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Ciwang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的婚禮，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Huwat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與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Baki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參加。</w:t>
      </w:r>
    </w:p>
    <w:p w:rsidR="009731BA" w:rsidRPr="009731BA" w:rsidRDefault="009731BA" w:rsidP="009731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Baki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：「他們穿的是傳統服飾！傳統服裝分日常服、工作服和禮服。過去男性上身穿著米色長袖長衣或</w:t>
      </w:r>
      <w:proofErr w:type="gramStart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無袖長上衣</w:t>
      </w:r>
      <w:proofErr w:type="gramEnd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，內搭五角形的</w:t>
      </w:r>
      <w:proofErr w:type="gramStart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胸兜，</w:t>
      </w:r>
      <w:proofErr w:type="gramEnd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下身圍黑色</w:t>
      </w:r>
      <w:proofErr w:type="gramStart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褌</w:t>
      </w:r>
      <w:proofErr w:type="gramEnd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布。」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Huwat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</w:t>
      </w:r>
      <w:proofErr w:type="gramStart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胸兜上</w:t>
      </w:r>
      <w:proofErr w:type="gramEnd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的白色圓形裝飾物是什麼？」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Baki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：「那圓形裝飾越多表示越勇猛，男性還會在</w:t>
      </w:r>
      <w:proofErr w:type="gramStart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揹</w:t>
      </w:r>
      <w:proofErr w:type="gramEnd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起背網，出草時</w:t>
      </w:r>
      <w:proofErr w:type="gramStart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揹著獵首袋放置敵首</w:t>
      </w:r>
      <w:proofErr w:type="gramEnd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。」</w:t>
      </w:r>
    </w:p>
    <w:p w:rsidR="009731BA" w:rsidRPr="009731BA" w:rsidRDefault="009731BA" w:rsidP="009731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b-NO"/>
        </w:rPr>
        <w:t>Huwat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：「為什麼男性跳舞要穿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b-NO"/>
        </w:rPr>
        <w:t>hmuril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？」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Baki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</w:t>
      </w:r>
      <w:proofErr w:type="gramStart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以前典慶</w:t>
      </w:r>
      <w:proofErr w:type="gramEnd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跳舞，領導舞群者會穿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hmuril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，其他舞伴不能穿。女性會穿上白色無袖上衣，再套白色袖套；下身穿著白色</w:t>
      </w:r>
      <w:proofErr w:type="gramStart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片裙夾織太魯閣族圖</w:t>
      </w:r>
      <w:proofErr w:type="gramEnd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紋，再用黑色腰封</w:t>
      </w:r>
      <w:proofErr w:type="gramStart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繫紮</w:t>
      </w:r>
      <w:proofErr w:type="gramEnd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固定，</w:t>
      </w:r>
      <w:proofErr w:type="gramStart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並著</w:t>
      </w:r>
      <w:proofErr w:type="gramEnd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白色</w:t>
      </w:r>
      <w:proofErr w:type="gramStart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護腳布</w:t>
      </w:r>
      <w:proofErr w:type="gramEnd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。」</w:t>
      </w:r>
    </w:p>
    <w:p w:rsidR="009731BA" w:rsidRPr="009731BA" w:rsidRDefault="009731BA" w:rsidP="009731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Baki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：「織紋象徵祖靈之眼，有保護意義，橫條紋是通往彩虹橋的指引。裝飾物除美觀外，也表示配戴者對部落的貢獻，或用來提高士氣與信心。男性</w:t>
      </w:r>
      <w:proofErr w:type="gramStart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頭帶鑲著</w:t>
      </w:r>
      <w:proofErr w:type="gramEnd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貝殼，代表英勇的勇士，腰上的獵刀不離身。男性的項錬的山豬獠牙，獠牙越大表示這人捕過無數的獵物。」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Huwat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Baki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衣櫥有套</w:t>
      </w:r>
      <w:proofErr w:type="gramStart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白色貝珠的無袖長衣</w:t>
      </w:r>
      <w:proofErr w:type="gramEnd"/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和裙子！」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Baki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：「那是我和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Bayi</w:t>
      </w:r>
      <w:r w:rsidRPr="009731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結婚時，送她的貝珠衣。」</w:t>
      </w:r>
    </w:p>
    <w:p w:rsidR="000D5268" w:rsidRPr="000D5268" w:rsidRDefault="000D5268" w:rsidP="009731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9731BA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9731BA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9731B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9731BA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9731BA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5938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268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2DD8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4651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00B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B7EA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5BF5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3DA9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003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071B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3091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3987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1BA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0AE4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2513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3D2F"/>
    <w:rsid w:val="00A6494C"/>
    <w:rsid w:val="00A67C6B"/>
    <w:rsid w:val="00A71DF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680C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2567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24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5E8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05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E7E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5A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ACF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D7FDC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64B2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2540B-B803-4376-A223-3E93FF0CB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2022-05-10T05:35:00Z</dcterms:created>
  <dcterms:modified xsi:type="dcterms:W3CDTF">2022-05-10T05:37:00Z</dcterms:modified>
</cp:coreProperties>
</file>