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816" w:rsidRPr="007D0A53" w:rsidRDefault="00E94816" w:rsidP="0034145A">
      <w:pPr>
        <w:spacing w:line="480" w:lineRule="exact"/>
        <w:jc w:val="center"/>
        <w:rPr>
          <w:rFonts w:ascii="標楷體" w:eastAsia="標楷體" w:hAnsi="標楷體"/>
          <w:b/>
          <w:sz w:val="36"/>
        </w:rPr>
      </w:pPr>
      <w:r w:rsidRPr="007D0A53">
        <w:rPr>
          <w:rFonts w:ascii="標楷體" w:eastAsia="標楷體" w:hAnsi="標楷體" w:hint="eastAsia"/>
          <w:b/>
          <w:sz w:val="36"/>
        </w:rPr>
        <w:t>111年全國語文競賽</w:t>
      </w:r>
      <w:r w:rsidR="00561740" w:rsidRPr="007D0A53">
        <w:rPr>
          <w:rFonts w:ascii="標楷體" w:eastAsia="標楷體" w:hAnsi="標楷體" w:hint="eastAsia"/>
          <w:b/>
          <w:sz w:val="36"/>
        </w:rPr>
        <w:t>試辦</w:t>
      </w:r>
      <w:r w:rsidRPr="007D0A53">
        <w:rPr>
          <w:rFonts w:ascii="標楷體" w:eastAsia="標楷體" w:hAnsi="標楷體" w:hint="eastAsia"/>
          <w:b/>
          <w:sz w:val="36"/>
        </w:rPr>
        <w:t>本土語文讀者劇場</w:t>
      </w:r>
      <w:r w:rsidR="0034145A" w:rsidRPr="007D0A53">
        <w:rPr>
          <w:rFonts w:ascii="標楷體" w:eastAsia="標楷體" w:hAnsi="標楷體"/>
          <w:b/>
          <w:sz w:val="36"/>
        </w:rPr>
        <w:br/>
      </w:r>
      <w:r w:rsidR="00BB1F97" w:rsidRPr="007D0A53">
        <w:rPr>
          <w:rFonts w:ascii="標楷體" w:eastAsia="標楷體" w:hAnsi="標楷體" w:hint="eastAsia"/>
          <w:b/>
          <w:sz w:val="36"/>
        </w:rPr>
        <w:t>自選及</w:t>
      </w:r>
      <w:proofErr w:type="gramStart"/>
      <w:r w:rsidRPr="007D0A53">
        <w:rPr>
          <w:rFonts w:ascii="標楷體" w:eastAsia="標楷體" w:hAnsi="標楷體" w:hint="eastAsia"/>
          <w:b/>
          <w:sz w:val="36"/>
        </w:rPr>
        <w:t>自創文本</w:t>
      </w:r>
      <w:proofErr w:type="gramEnd"/>
      <w:r w:rsidRPr="007D0A53">
        <w:rPr>
          <w:rFonts w:ascii="標楷體" w:eastAsia="標楷體" w:hAnsi="標楷體" w:hint="eastAsia"/>
          <w:b/>
          <w:sz w:val="36"/>
        </w:rPr>
        <w:t>格式說明</w:t>
      </w:r>
    </w:p>
    <w:p w:rsidR="00097222" w:rsidRPr="007D0A53" w:rsidRDefault="00C27D99" w:rsidP="0034145A">
      <w:pPr>
        <w:adjustRightInd w:val="0"/>
        <w:spacing w:line="460" w:lineRule="exact"/>
        <w:ind w:left="560" w:hangingChars="200" w:hanging="560"/>
        <w:textAlignment w:val="baseline"/>
        <w:rPr>
          <w:rFonts w:ascii="標楷體" w:eastAsia="標楷體" w:hAnsi="標楷體" w:cs="細明體"/>
          <w:strike/>
          <w:kern w:val="0"/>
          <w:sz w:val="28"/>
          <w:szCs w:val="28"/>
        </w:rPr>
      </w:pPr>
      <w:r w:rsidRPr="007D0A53">
        <w:rPr>
          <w:rFonts w:ascii="標楷體" w:eastAsia="標楷體" w:hAnsi="標楷體" w:cs="細明體" w:hint="eastAsia"/>
          <w:kern w:val="0"/>
          <w:sz w:val="28"/>
          <w:szCs w:val="28"/>
        </w:rPr>
        <w:t>壹</w:t>
      </w:r>
      <w:r w:rsidR="0034145A" w:rsidRPr="007D0A53">
        <w:rPr>
          <w:rFonts w:ascii="標楷體" w:eastAsia="標楷體" w:hAnsi="標楷體" w:cs="細明體" w:hint="eastAsia"/>
          <w:kern w:val="0"/>
          <w:sz w:val="28"/>
          <w:szCs w:val="28"/>
        </w:rPr>
        <w:t>、</w:t>
      </w:r>
      <w:r w:rsidRPr="007D0A53">
        <w:rPr>
          <w:rFonts w:ascii="標楷體" w:eastAsia="標楷體" w:hAnsi="標楷體" w:cs="細明體" w:hint="eastAsia"/>
          <w:kern w:val="0"/>
          <w:sz w:val="28"/>
          <w:szCs w:val="28"/>
        </w:rPr>
        <w:t>文本格式</w:t>
      </w:r>
    </w:p>
    <w:p w:rsidR="00305E41" w:rsidRPr="007D0A53" w:rsidRDefault="00305E41" w:rsidP="00305E41">
      <w:pPr>
        <w:pStyle w:val="a7"/>
        <w:numPr>
          <w:ilvl w:val="0"/>
          <w:numId w:val="2"/>
        </w:numPr>
        <w:adjustRightInd w:val="0"/>
        <w:spacing w:line="460" w:lineRule="exact"/>
        <w:ind w:leftChars="0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D0A53">
        <w:rPr>
          <w:rFonts w:ascii="Times New Roman" w:eastAsia="標楷體" w:hAnsi="Times New Roman" w:cs="Times New Roman" w:hint="eastAsia"/>
          <w:kern w:val="0"/>
          <w:sz w:val="28"/>
          <w:szCs w:val="28"/>
        </w:rPr>
        <w:t>標題：</w:t>
      </w:r>
      <w:r w:rsidRPr="007D0A53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11</w:t>
      </w:r>
      <w:r w:rsidRPr="007D0A53">
        <w:rPr>
          <w:rFonts w:ascii="Times New Roman" w:eastAsia="標楷體" w:hAnsi="Times New Roman" w:cs="Times New Roman" w:hint="eastAsia"/>
          <w:kern w:val="0"/>
          <w:sz w:val="28"/>
          <w:szCs w:val="28"/>
        </w:rPr>
        <w:t>年全國語文競賽試辦本土語文讀者劇場文本</w:t>
      </w:r>
    </w:p>
    <w:p w:rsidR="00C27D99" w:rsidRPr="007D0A53" w:rsidRDefault="00305E41" w:rsidP="00C27D99">
      <w:pPr>
        <w:adjustRightInd w:val="0"/>
        <w:spacing w:line="460" w:lineRule="exact"/>
        <w:ind w:left="-851" w:firstLineChars="962" w:firstLine="2694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7D0A53">
        <w:rPr>
          <w:rFonts w:ascii="標楷體" w:eastAsia="標楷體" w:hAnsi="標楷體" w:cs="Times New Roman" w:hint="eastAsia"/>
          <w:kern w:val="0"/>
          <w:sz w:val="28"/>
          <w:szCs w:val="28"/>
        </w:rPr>
        <w:t>○○○</w:t>
      </w:r>
      <w:r w:rsidRPr="007D0A53">
        <w:rPr>
          <w:rFonts w:ascii="Times New Roman" w:eastAsia="標楷體" w:hAnsi="Times New Roman" w:cs="Times New Roman" w:hint="eastAsia"/>
          <w:kern w:val="0"/>
          <w:sz w:val="28"/>
          <w:szCs w:val="28"/>
        </w:rPr>
        <w:t>語</w:t>
      </w:r>
      <w:r w:rsidRPr="007D0A53">
        <w:rPr>
          <w:rFonts w:ascii="標楷體" w:eastAsia="標楷體" w:hAnsi="標楷體" w:cs="Times New Roman" w:hint="eastAsia"/>
          <w:kern w:val="0"/>
          <w:sz w:val="28"/>
          <w:szCs w:val="28"/>
        </w:rPr>
        <w:t>○○○學生組（○○○市/縣）</w:t>
      </w:r>
    </w:p>
    <w:p w:rsidR="00C27D99" w:rsidRPr="007D0A53" w:rsidRDefault="00C27D99" w:rsidP="00C27D99">
      <w:pPr>
        <w:pStyle w:val="a7"/>
        <w:numPr>
          <w:ilvl w:val="0"/>
          <w:numId w:val="2"/>
        </w:numPr>
        <w:adjustRightInd w:val="0"/>
        <w:spacing w:line="460" w:lineRule="exact"/>
        <w:ind w:leftChars="0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D0A53">
        <w:rPr>
          <w:rFonts w:ascii="Times New Roman" w:eastAsia="標楷體" w:hAnsi="Times New Roman" w:cs="Times New Roman" w:hint="eastAsia"/>
          <w:kern w:val="0"/>
          <w:sz w:val="28"/>
          <w:szCs w:val="28"/>
        </w:rPr>
        <w:t>文本若非自創（改編者亦同），請於文本第一</w:t>
      </w:r>
      <w:proofErr w:type="gramStart"/>
      <w:r w:rsidRPr="007D0A53">
        <w:rPr>
          <w:rFonts w:ascii="Times New Roman" w:eastAsia="標楷體" w:hAnsi="Times New Roman" w:cs="Times New Roman" w:hint="eastAsia"/>
          <w:kern w:val="0"/>
          <w:sz w:val="28"/>
          <w:szCs w:val="28"/>
        </w:rPr>
        <w:t>頁頁首左上</w:t>
      </w:r>
      <w:proofErr w:type="gramEnd"/>
      <w:r w:rsidRPr="007D0A53">
        <w:rPr>
          <w:rFonts w:ascii="Times New Roman" w:eastAsia="標楷體" w:hAnsi="Times New Roman" w:cs="Times New Roman" w:hint="eastAsia"/>
          <w:kern w:val="0"/>
          <w:sz w:val="28"/>
          <w:szCs w:val="28"/>
        </w:rPr>
        <w:t>註明出處或附上原作者姓名（例如：改編自</w:t>
      </w:r>
      <w:proofErr w:type="gramStart"/>
      <w:r w:rsidRPr="007D0A53">
        <w:rPr>
          <w:rFonts w:ascii="Times New Roman" w:eastAsia="標楷體" w:hAnsi="Times New Roman" w:cs="Times New Roman" w:hint="eastAsia"/>
          <w:kern w:val="0"/>
          <w:sz w:val="28"/>
          <w:szCs w:val="28"/>
        </w:rPr>
        <w:t>Ｘ</w:t>
      </w:r>
      <w:proofErr w:type="gramEnd"/>
      <w:r w:rsidRPr="007D0A53">
        <w:rPr>
          <w:rFonts w:ascii="Times New Roman" w:eastAsia="標楷體" w:hAnsi="Times New Roman" w:cs="Times New Roman" w:hint="eastAsia"/>
          <w:kern w:val="0"/>
          <w:sz w:val="28"/>
          <w:szCs w:val="28"/>
        </w:rPr>
        <w:t>ＸＸ繪本等）。若為自創，請於文本第一</w:t>
      </w:r>
      <w:proofErr w:type="gramStart"/>
      <w:r w:rsidRPr="007D0A53">
        <w:rPr>
          <w:rFonts w:ascii="Times New Roman" w:eastAsia="標楷體" w:hAnsi="Times New Roman" w:cs="Times New Roman" w:hint="eastAsia"/>
          <w:kern w:val="0"/>
          <w:sz w:val="28"/>
          <w:szCs w:val="28"/>
        </w:rPr>
        <w:t>頁頁首左上</w:t>
      </w:r>
      <w:proofErr w:type="gramEnd"/>
      <w:r w:rsidRPr="007D0A53">
        <w:rPr>
          <w:rFonts w:ascii="Times New Roman" w:eastAsia="標楷體" w:hAnsi="Times New Roman" w:cs="Times New Roman" w:hint="eastAsia"/>
          <w:kern w:val="0"/>
          <w:sz w:val="28"/>
          <w:szCs w:val="28"/>
        </w:rPr>
        <w:t>註明【自編】。</w:t>
      </w:r>
    </w:p>
    <w:p w:rsidR="00AC6B00" w:rsidRPr="007D0A53" w:rsidRDefault="00305E41" w:rsidP="00C27D99">
      <w:pPr>
        <w:pStyle w:val="a7"/>
        <w:numPr>
          <w:ilvl w:val="0"/>
          <w:numId w:val="2"/>
        </w:numPr>
        <w:adjustRightInd w:val="0"/>
        <w:spacing w:line="460" w:lineRule="exact"/>
        <w:ind w:leftChars="0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proofErr w:type="gramStart"/>
      <w:r w:rsidRPr="007D0A53">
        <w:rPr>
          <w:rFonts w:ascii="Times New Roman" w:eastAsia="標楷體" w:hAnsi="Times New Roman" w:cs="Times New Roman" w:hint="eastAsia"/>
          <w:kern w:val="0"/>
          <w:sz w:val="28"/>
          <w:szCs w:val="28"/>
        </w:rPr>
        <w:t>版</w:t>
      </w:r>
      <w:r w:rsidR="00F421A3" w:rsidRPr="007D0A53">
        <w:rPr>
          <w:rFonts w:ascii="Times New Roman" w:eastAsia="標楷體" w:hAnsi="Times New Roman" w:cs="Times New Roman"/>
          <w:kern w:val="0"/>
          <w:sz w:val="28"/>
          <w:szCs w:val="28"/>
        </w:rPr>
        <w:t>面</w:t>
      </w:r>
      <w:r w:rsidR="008F7451" w:rsidRPr="007D0A53">
        <w:rPr>
          <w:rFonts w:ascii="Times New Roman" w:eastAsia="標楷體" w:hAnsi="Times New Roman" w:cs="Times New Roman" w:hint="eastAsia"/>
          <w:kern w:val="0"/>
          <w:sz w:val="28"/>
          <w:szCs w:val="28"/>
        </w:rPr>
        <w:t>及字級</w:t>
      </w:r>
      <w:proofErr w:type="gramEnd"/>
      <w:r w:rsidR="00F421A3" w:rsidRPr="007D0A53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  <w:bookmarkStart w:id="0" w:name="_GoBack"/>
      <w:bookmarkEnd w:id="0"/>
    </w:p>
    <w:p w:rsidR="00AC6B00" w:rsidRPr="007D0A53" w:rsidRDefault="00AC6B00" w:rsidP="00AC6B00">
      <w:pPr>
        <w:adjustRightInd w:val="0"/>
        <w:spacing w:line="460" w:lineRule="exact"/>
        <w:ind w:leftChars="200" w:left="760" w:hangingChars="100" w:hanging="280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proofErr w:type="gramStart"/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一</w:t>
      </w:r>
      <w:proofErr w:type="gramEnd"/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大小：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A4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橫向。</w:t>
      </w:r>
    </w:p>
    <w:p w:rsidR="00AC6B00" w:rsidRPr="007D0A53" w:rsidRDefault="00AC6B00" w:rsidP="00AC6B00">
      <w:pPr>
        <w:adjustRightInd w:val="0"/>
        <w:spacing w:line="460" w:lineRule="exact"/>
        <w:ind w:leftChars="200" w:left="760" w:hangingChars="100" w:hanging="280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二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邊界：上</w:t>
      </w:r>
      <w:r w:rsidR="00A52ABB" w:rsidRPr="007D0A53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下</w:t>
      </w:r>
      <w:r w:rsidR="00A52ABB" w:rsidRPr="007D0A53">
        <w:rPr>
          <w:rFonts w:ascii="Times New Roman" w:eastAsia="標楷體" w:hAnsi="Times New Roman" w:cs="Times New Roman"/>
          <w:kern w:val="0"/>
          <w:sz w:val="28"/>
          <w:szCs w:val="28"/>
        </w:rPr>
        <w:t>1.5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cm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，左</w:t>
      </w:r>
      <w:r w:rsidR="00A52ABB" w:rsidRPr="007D0A53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右</w:t>
      </w:r>
      <w:r w:rsidR="00A52ABB" w:rsidRPr="007D0A53">
        <w:rPr>
          <w:rFonts w:ascii="Times New Roman" w:eastAsia="標楷體" w:hAnsi="Times New Roman" w:cs="Times New Roman"/>
          <w:kern w:val="0"/>
          <w:sz w:val="28"/>
          <w:szCs w:val="28"/>
        </w:rPr>
        <w:t>1.25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cm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AC6B00" w:rsidRPr="007D0A53" w:rsidRDefault="00AC6B00" w:rsidP="00AC6B00">
      <w:pPr>
        <w:adjustRightInd w:val="0"/>
        <w:spacing w:line="460" w:lineRule="exact"/>
        <w:ind w:leftChars="200" w:left="760" w:hangingChars="100" w:hanging="280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三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欄位：左右兩欄，兩欄間距</w:t>
      </w:r>
      <w:r w:rsidR="00A52ABB" w:rsidRPr="007D0A53">
        <w:rPr>
          <w:rFonts w:ascii="Times New Roman" w:eastAsia="標楷體" w:hAnsi="Times New Roman" w:cs="Times New Roman"/>
          <w:kern w:val="0"/>
          <w:sz w:val="28"/>
          <w:szCs w:val="28"/>
        </w:rPr>
        <w:t>2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字元</w:t>
      </w:r>
    </w:p>
    <w:p w:rsidR="00AC6B00" w:rsidRPr="007D0A53" w:rsidRDefault="00AC6B00" w:rsidP="00AC6B00">
      <w:pPr>
        <w:adjustRightInd w:val="0"/>
        <w:spacing w:line="460" w:lineRule="exact"/>
        <w:ind w:leftChars="200" w:left="760" w:hangingChars="100" w:hanging="280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四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行距：</w:t>
      </w:r>
      <w:r w:rsidR="00BE3025" w:rsidRPr="007D0A53">
        <w:rPr>
          <w:rFonts w:ascii="Times New Roman" w:eastAsia="標楷體" w:hAnsi="Times New Roman" w:cs="Times New Roman" w:hint="eastAsia"/>
          <w:kern w:val="0"/>
          <w:sz w:val="28"/>
          <w:szCs w:val="28"/>
        </w:rPr>
        <w:t>單行間距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8F7451" w:rsidRPr="007D0A53" w:rsidRDefault="008F7451" w:rsidP="00AC6B00">
      <w:pPr>
        <w:adjustRightInd w:val="0"/>
        <w:spacing w:line="460" w:lineRule="exact"/>
        <w:ind w:leftChars="200" w:left="760" w:hangingChars="100" w:hanging="280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D0A53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7D0A53">
        <w:rPr>
          <w:rFonts w:ascii="Times New Roman" w:eastAsia="標楷體" w:hAnsi="Times New Roman" w:cs="Times New Roman" w:hint="eastAsia"/>
          <w:kern w:val="0"/>
          <w:sz w:val="28"/>
          <w:szCs w:val="28"/>
        </w:rPr>
        <w:t>五</w:t>
      </w:r>
      <w:r w:rsidRPr="007D0A53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Pr="007D0A53">
        <w:rPr>
          <w:rFonts w:ascii="Times New Roman" w:eastAsia="標楷體" w:hAnsi="Times New Roman" w:cs="Times New Roman" w:hint="eastAsia"/>
          <w:kern w:val="0"/>
          <w:sz w:val="28"/>
          <w:szCs w:val="28"/>
        </w:rPr>
        <w:t>字級：標題大小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14</w:t>
      </w:r>
      <w:r w:rsidRPr="007D0A53">
        <w:rPr>
          <w:rFonts w:ascii="Times New Roman" w:eastAsia="標楷體" w:hAnsi="Times New Roman" w:cs="Times New Roman" w:hint="eastAsia"/>
          <w:kern w:val="0"/>
          <w:sz w:val="28"/>
          <w:szCs w:val="28"/>
        </w:rPr>
        <w:t>；內文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13</w:t>
      </w:r>
      <w:r w:rsidRPr="007D0A53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A52ABB" w:rsidRPr="007D0A53" w:rsidRDefault="00C27D99" w:rsidP="00C27D99">
      <w:pPr>
        <w:pStyle w:val="a7"/>
        <w:numPr>
          <w:ilvl w:val="0"/>
          <w:numId w:val="2"/>
        </w:numPr>
        <w:adjustRightInd w:val="0"/>
        <w:spacing w:line="460" w:lineRule="exact"/>
        <w:ind w:leftChars="0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D0A53">
        <w:rPr>
          <w:rFonts w:ascii="Times New Roman" w:eastAsia="標楷體" w:hAnsi="Times New Roman" w:cs="Times New Roman" w:hint="eastAsia"/>
          <w:kern w:val="0"/>
          <w:sz w:val="28"/>
          <w:szCs w:val="28"/>
        </w:rPr>
        <w:t>內文用字與字型</w:t>
      </w:r>
      <w:r w:rsidR="00A52ABB" w:rsidRPr="007D0A53"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</w:p>
    <w:p w:rsidR="00A52ABB" w:rsidRPr="007D0A53" w:rsidRDefault="00A52ABB" w:rsidP="00A52ABB">
      <w:pPr>
        <w:adjustRightInd w:val="0"/>
        <w:spacing w:line="460" w:lineRule="exact"/>
        <w:ind w:leftChars="200" w:left="760" w:hangingChars="100" w:hanging="280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proofErr w:type="gramStart"/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一</w:t>
      </w:r>
      <w:proofErr w:type="gramEnd"/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閩南語：</w:t>
      </w:r>
      <w:r w:rsidR="00295811" w:rsidRPr="007D0A53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</w:p>
    <w:p w:rsidR="00295811" w:rsidRPr="007D0A53" w:rsidRDefault="00295811" w:rsidP="00295811">
      <w:pPr>
        <w:adjustRightInd w:val="0"/>
        <w:spacing w:line="460" w:lineRule="exact"/>
        <w:ind w:leftChars="400" w:left="1240" w:hangingChars="100" w:hanging="28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1.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文字：漢字以教育部《臺灣閩南語常用詞辭典》之漢字為</w:t>
      </w:r>
      <w:proofErr w:type="gramStart"/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準</w:t>
      </w:r>
      <w:proofErr w:type="gramEnd"/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，以下情形得以「臺灣閩南語羅馬字拼音方案」書寫：</w:t>
      </w:r>
    </w:p>
    <w:p w:rsidR="00295811" w:rsidRPr="007D0A53" w:rsidRDefault="00295811" w:rsidP="00295811">
      <w:pPr>
        <w:adjustRightInd w:val="0"/>
        <w:spacing w:line="460" w:lineRule="exact"/>
        <w:ind w:leftChars="500" w:left="120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(1)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擬聲、擬態詞。</w:t>
      </w:r>
    </w:p>
    <w:p w:rsidR="00295811" w:rsidRPr="007D0A53" w:rsidRDefault="00295811" w:rsidP="00295811">
      <w:pPr>
        <w:adjustRightInd w:val="0"/>
        <w:spacing w:line="460" w:lineRule="exact"/>
        <w:ind w:leftChars="500" w:left="1480" w:hangingChars="100" w:hanging="28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(2)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外來詞以「</w:t>
      </w:r>
      <w:proofErr w:type="gramStart"/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逆推本調</w:t>
      </w:r>
      <w:proofErr w:type="gramEnd"/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」的方式標註。</w:t>
      </w:r>
      <w:proofErr w:type="gramStart"/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惟</w:t>
      </w:r>
      <w:proofErr w:type="gramEnd"/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實際口語中，因已將外來詞調整為臺灣閩南語之音韻結構，書寫亦符合臺羅之規範，故不須另用空心引號『』標註。如：</w:t>
      </w:r>
      <w:proofErr w:type="spellStart"/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oo-tóo-bái</w:t>
      </w:r>
      <w:proofErr w:type="spellEnd"/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proofErr w:type="spellStart"/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ùn-tsiàng</w:t>
      </w:r>
      <w:proofErr w:type="spellEnd"/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295811" w:rsidRPr="007D0A53" w:rsidRDefault="00295811" w:rsidP="00295811">
      <w:pPr>
        <w:adjustRightInd w:val="0"/>
        <w:spacing w:line="460" w:lineRule="exact"/>
        <w:ind w:leftChars="500" w:left="1480" w:hangingChars="100" w:hanging="28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(3)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無方音差且漢字尚未普及之虛詞。</w:t>
      </w:r>
      <w:r w:rsidR="008F7451" w:rsidRPr="007D0A53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8F7451" w:rsidRPr="007D0A53">
        <w:rPr>
          <w:rFonts w:ascii="Times New Roman" w:eastAsia="標楷體" w:hAnsi="Times New Roman" w:cs="Times New Roman"/>
          <w:kern w:val="0"/>
          <w:sz w:val="20"/>
          <w:szCs w:val="20"/>
        </w:rPr>
        <w:t>如：「乎」或「</w:t>
      </w:r>
      <w:proofErr w:type="spellStart"/>
      <w:r w:rsidR="008F7451" w:rsidRPr="007D0A53">
        <w:rPr>
          <w:rFonts w:ascii="Times New Roman" w:eastAsia="標楷體" w:hAnsi="Times New Roman" w:cs="Times New Roman"/>
          <w:kern w:val="0"/>
          <w:sz w:val="20"/>
          <w:szCs w:val="20"/>
        </w:rPr>
        <w:t>honnh</w:t>
      </w:r>
      <w:proofErr w:type="spellEnd"/>
      <w:r w:rsidR="008F7451" w:rsidRPr="007D0A53">
        <w:rPr>
          <w:rFonts w:ascii="Times New Roman" w:eastAsia="標楷體" w:hAnsi="Times New Roman" w:cs="Times New Roman"/>
          <w:kern w:val="0"/>
          <w:sz w:val="20"/>
          <w:szCs w:val="20"/>
        </w:rPr>
        <w:t>」皆可。</w:t>
      </w:r>
      <w:r w:rsidR="008F7451" w:rsidRPr="007D0A53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</w:p>
    <w:p w:rsidR="00295811" w:rsidRPr="007D0A53" w:rsidRDefault="00295811" w:rsidP="00295811">
      <w:pPr>
        <w:adjustRightInd w:val="0"/>
        <w:spacing w:line="460" w:lineRule="exact"/>
        <w:ind w:leftChars="500" w:left="1480" w:hangingChars="100" w:hanging="28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(4)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教育部《臺灣閩南語常用詞辭典》未收錄且漢字尚未有共識之語詞。</w:t>
      </w:r>
    </w:p>
    <w:p w:rsidR="008F7451" w:rsidRPr="007D0A53" w:rsidRDefault="008F7451" w:rsidP="00295811">
      <w:pPr>
        <w:adjustRightInd w:val="0"/>
        <w:spacing w:line="460" w:lineRule="exact"/>
        <w:ind w:leftChars="300" w:left="720" w:firstLineChars="100" w:firstLine="28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2.</w:t>
      </w:r>
      <w:r w:rsidR="00295811" w:rsidRPr="007D0A53">
        <w:rPr>
          <w:rFonts w:ascii="Times New Roman" w:eastAsia="標楷體" w:hAnsi="Times New Roman" w:cs="Times New Roman"/>
          <w:kern w:val="0"/>
          <w:sz w:val="28"/>
          <w:szCs w:val="28"/>
        </w:rPr>
        <w:t>字型：</w:t>
      </w:r>
      <w:r w:rsidR="00561740" w:rsidRPr="007D0A53">
        <w:rPr>
          <w:rFonts w:ascii="Times New Roman" w:eastAsia="標楷體" w:hAnsi="Times New Roman" w:cs="Times New Roman" w:hint="eastAsia"/>
          <w:kern w:val="0"/>
          <w:sz w:val="28"/>
          <w:szCs w:val="28"/>
        </w:rPr>
        <w:t>臺</w:t>
      </w:r>
      <w:r w:rsidR="00295811" w:rsidRPr="007D0A53">
        <w:rPr>
          <w:rFonts w:ascii="Times New Roman" w:eastAsia="標楷體" w:hAnsi="Times New Roman" w:cs="Times New Roman"/>
          <w:kern w:val="0"/>
          <w:sz w:val="28"/>
          <w:szCs w:val="28"/>
        </w:rPr>
        <w:t>灣楷體。</w:t>
      </w:r>
    </w:p>
    <w:p w:rsidR="00A52ABB" w:rsidRPr="007D0A53" w:rsidRDefault="00A52ABB" w:rsidP="00A52ABB">
      <w:pPr>
        <w:adjustRightInd w:val="0"/>
        <w:spacing w:line="460" w:lineRule="exact"/>
        <w:ind w:leftChars="200" w:left="760" w:hangingChars="100" w:hanging="280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二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客家語：</w:t>
      </w:r>
    </w:p>
    <w:p w:rsidR="00295811" w:rsidRPr="007D0A53" w:rsidRDefault="00295811" w:rsidP="00295811">
      <w:pPr>
        <w:adjustRightInd w:val="0"/>
        <w:spacing w:line="460" w:lineRule="exact"/>
        <w:ind w:leftChars="400" w:left="1100" w:hangingChars="50" w:hanging="14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1.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文字：內容用字教育部「臺灣客家語書寫推薦用字」與</w:t>
      </w:r>
      <w:proofErr w:type="gramStart"/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《</w:t>
      </w:r>
      <w:proofErr w:type="gramEnd"/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臺灣客家語詞辭典字為準，音注符合「客家拼音方案」規範，需標注客家語腔別，如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: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四</w:t>
      </w:r>
      <w:proofErr w:type="gramStart"/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縣腔</w:t>
      </w:r>
      <w:proofErr w:type="gramEnd"/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proofErr w:type="gramStart"/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海陸</w:t>
      </w:r>
      <w:proofErr w:type="gramEnd"/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腔、大埔腔、</w:t>
      </w:r>
      <w:proofErr w:type="gramStart"/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饒平</w:t>
      </w:r>
      <w:proofErr w:type="gramEnd"/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腔、詔安腔、南四</w:t>
      </w:r>
      <w:proofErr w:type="gramStart"/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縣</w:t>
      </w:r>
      <w:proofErr w:type="gramEnd"/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腔。。</w:t>
      </w:r>
    </w:p>
    <w:p w:rsidR="00295811" w:rsidRPr="007D0A53" w:rsidRDefault="008F7451" w:rsidP="00295811">
      <w:pPr>
        <w:adjustRightInd w:val="0"/>
        <w:spacing w:line="460" w:lineRule="exact"/>
        <w:ind w:leftChars="300" w:left="720" w:firstLineChars="100" w:firstLine="28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2</w:t>
      </w:r>
      <w:r w:rsidR="00295811" w:rsidRPr="007D0A53">
        <w:rPr>
          <w:rFonts w:ascii="Times New Roman" w:eastAsia="標楷體" w:hAnsi="Times New Roman" w:cs="Times New Roman"/>
          <w:kern w:val="0"/>
          <w:sz w:val="28"/>
          <w:szCs w:val="28"/>
        </w:rPr>
        <w:t>.</w:t>
      </w:r>
      <w:r w:rsidR="00295811" w:rsidRPr="007D0A53">
        <w:rPr>
          <w:rFonts w:ascii="Times New Roman" w:eastAsia="標楷體" w:hAnsi="Times New Roman" w:cs="Times New Roman"/>
          <w:kern w:val="0"/>
          <w:sz w:val="28"/>
          <w:szCs w:val="28"/>
        </w:rPr>
        <w:t>注釋需於文末呈現，聲調</w:t>
      </w:r>
      <w:proofErr w:type="gramStart"/>
      <w:r w:rsidR="00295811" w:rsidRPr="007D0A53">
        <w:rPr>
          <w:rFonts w:ascii="Times New Roman" w:eastAsia="標楷體" w:hAnsi="Times New Roman" w:cs="Times New Roman"/>
          <w:kern w:val="0"/>
          <w:sz w:val="28"/>
          <w:szCs w:val="28"/>
        </w:rPr>
        <w:t>以調形標示</w:t>
      </w:r>
      <w:proofErr w:type="gramEnd"/>
      <w:r w:rsidR="00295811" w:rsidRPr="007D0A53">
        <w:rPr>
          <w:rFonts w:ascii="Times New Roman" w:eastAsia="標楷體" w:hAnsi="Times New Roman" w:cs="Times New Roman"/>
          <w:kern w:val="0"/>
          <w:sz w:val="28"/>
          <w:szCs w:val="28"/>
        </w:rPr>
        <w:t>，格式為</w:t>
      </w:r>
      <w:r w:rsidR="00295811" w:rsidRPr="007D0A53">
        <w:rPr>
          <w:rFonts w:ascii="Times New Roman" w:eastAsia="標楷體" w:hAnsi="Times New Roman" w:cs="Times New Roman"/>
          <w:kern w:val="0"/>
          <w:sz w:val="28"/>
          <w:szCs w:val="28"/>
        </w:rPr>
        <w:t>:[</w:t>
      </w:r>
      <w:r w:rsidR="00295811" w:rsidRPr="007D0A53">
        <w:rPr>
          <w:rFonts w:ascii="Times New Roman" w:eastAsia="標楷體" w:hAnsi="Times New Roman" w:cs="Times New Roman"/>
          <w:kern w:val="0"/>
          <w:sz w:val="28"/>
          <w:szCs w:val="28"/>
        </w:rPr>
        <w:t>詞彙</w:t>
      </w:r>
      <w:r w:rsidR="00295811" w:rsidRPr="007D0A53">
        <w:rPr>
          <w:rFonts w:ascii="Times New Roman" w:eastAsia="標楷體" w:hAnsi="Times New Roman" w:cs="Times New Roman"/>
          <w:kern w:val="0"/>
          <w:sz w:val="28"/>
          <w:szCs w:val="28"/>
        </w:rPr>
        <w:t>]:[</w:t>
      </w:r>
      <w:r w:rsidR="00295811" w:rsidRPr="007D0A53">
        <w:rPr>
          <w:rFonts w:ascii="Times New Roman" w:eastAsia="標楷體" w:hAnsi="Times New Roman" w:cs="Times New Roman"/>
          <w:kern w:val="0"/>
          <w:sz w:val="28"/>
          <w:szCs w:val="28"/>
        </w:rPr>
        <w:t>音</w:t>
      </w:r>
      <w:r w:rsidR="00295811" w:rsidRPr="007D0A53">
        <w:rPr>
          <w:rFonts w:ascii="Times New Roman" w:eastAsia="標楷體" w:hAnsi="Times New Roman" w:cs="Times New Roman"/>
          <w:kern w:val="0"/>
          <w:sz w:val="28"/>
          <w:szCs w:val="28"/>
        </w:rPr>
        <w:t>];[</w:t>
      </w:r>
      <w:r w:rsidR="00295811" w:rsidRPr="007D0A53">
        <w:rPr>
          <w:rFonts w:ascii="Times New Roman" w:eastAsia="標楷體" w:hAnsi="Times New Roman" w:cs="Times New Roman"/>
          <w:kern w:val="0"/>
          <w:sz w:val="28"/>
          <w:szCs w:val="28"/>
        </w:rPr>
        <w:t>釋義</w:t>
      </w:r>
      <w:r w:rsidR="00295811" w:rsidRPr="007D0A53">
        <w:rPr>
          <w:rFonts w:ascii="Times New Roman" w:eastAsia="標楷體" w:hAnsi="Times New Roman" w:cs="Times New Roman"/>
          <w:kern w:val="0"/>
          <w:sz w:val="28"/>
          <w:szCs w:val="28"/>
        </w:rPr>
        <w:t>]</w:t>
      </w:r>
      <w:r w:rsidR="00295811" w:rsidRPr="007D0A53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295811" w:rsidRPr="007D0A53" w:rsidRDefault="008F7451" w:rsidP="008F7451">
      <w:pPr>
        <w:adjustRightInd w:val="0"/>
        <w:spacing w:line="460" w:lineRule="exact"/>
        <w:ind w:leftChars="300" w:left="720" w:firstLineChars="100" w:firstLine="28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3.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字型：</w:t>
      </w:r>
      <w:r w:rsidR="00561740" w:rsidRPr="007D0A53">
        <w:rPr>
          <w:rFonts w:ascii="Times New Roman" w:eastAsia="標楷體" w:hAnsi="Times New Roman" w:cs="Times New Roman" w:hint="eastAsia"/>
          <w:kern w:val="0"/>
          <w:sz w:val="28"/>
          <w:szCs w:val="28"/>
        </w:rPr>
        <w:t>臺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灣楷體。</w:t>
      </w:r>
    </w:p>
    <w:p w:rsidR="00295811" w:rsidRPr="007D0A53" w:rsidRDefault="00A52ABB" w:rsidP="00A52ABB">
      <w:pPr>
        <w:adjustRightInd w:val="0"/>
        <w:spacing w:line="460" w:lineRule="exact"/>
        <w:ind w:leftChars="200" w:left="760" w:hangingChars="100" w:hanging="280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lastRenderedPageBreak/>
        <w:t>(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三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原住民族語：</w:t>
      </w:r>
    </w:p>
    <w:p w:rsidR="00295811" w:rsidRPr="007D0A53" w:rsidRDefault="00295811" w:rsidP="00295811">
      <w:pPr>
        <w:adjustRightInd w:val="0"/>
        <w:spacing w:line="460" w:lineRule="exact"/>
        <w:ind w:leftChars="300" w:left="720" w:firstLineChars="100" w:firstLine="28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="008F7451" w:rsidRPr="007D0A53">
        <w:rPr>
          <w:rFonts w:ascii="Times New Roman" w:eastAsia="標楷體" w:hAnsi="Times New Roman" w:cs="Times New Roman"/>
          <w:kern w:val="0"/>
          <w:sz w:val="28"/>
          <w:szCs w:val="28"/>
        </w:rPr>
        <w:t>.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文字：</w:t>
      </w:r>
      <w:r w:rsidR="00A52ABB" w:rsidRPr="007D0A53">
        <w:rPr>
          <w:rFonts w:ascii="Times New Roman" w:eastAsia="標楷體" w:hAnsi="Times New Roman" w:cs="Times New Roman"/>
          <w:kern w:val="0"/>
          <w:sz w:val="28"/>
          <w:szCs w:val="28"/>
        </w:rPr>
        <w:t>「原住民族語言書寫系統」</w:t>
      </w: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295811" w:rsidRPr="007D0A53" w:rsidRDefault="00295811" w:rsidP="00295811">
      <w:pPr>
        <w:adjustRightInd w:val="0"/>
        <w:spacing w:line="460" w:lineRule="exact"/>
        <w:ind w:leftChars="300" w:left="720" w:firstLineChars="100" w:firstLine="28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2.</w:t>
      </w:r>
      <w:r w:rsidR="00A52ABB" w:rsidRPr="007D0A53">
        <w:rPr>
          <w:rFonts w:ascii="Times New Roman" w:eastAsia="標楷體" w:hAnsi="Times New Roman" w:cs="Times New Roman"/>
          <w:kern w:val="0"/>
          <w:sz w:val="28"/>
          <w:szCs w:val="28"/>
        </w:rPr>
        <w:t>標點符號：「原住民族語言標點符號使用原則</w:t>
      </w:r>
      <w:r w:rsidR="00A52ABB" w:rsidRPr="007D0A53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A52ABB" w:rsidRPr="007D0A53">
        <w:rPr>
          <w:rFonts w:ascii="Times New Roman" w:eastAsia="標楷體" w:hAnsi="Times New Roman" w:cs="Times New Roman"/>
          <w:kern w:val="0"/>
          <w:sz w:val="28"/>
          <w:szCs w:val="28"/>
        </w:rPr>
        <w:t>試用版</w:t>
      </w:r>
      <w:r w:rsidR="00A52ABB" w:rsidRPr="007D0A53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="00A52ABB" w:rsidRPr="007D0A53">
        <w:rPr>
          <w:rFonts w:ascii="Times New Roman" w:eastAsia="標楷體" w:hAnsi="Times New Roman" w:cs="Times New Roman"/>
          <w:kern w:val="0"/>
          <w:sz w:val="28"/>
          <w:szCs w:val="28"/>
        </w:rPr>
        <w:t>」。</w:t>
      </w:r>
    </w:p>
    <w:p w:rsidR="00A52ABB" w:rsidRPr="007D0A53" w:rsidRDefault="00295811" w:rsidP="00295811">
      <w:pPr>
        <w:adjustRightInd w:val="0"/>
        <w:spacing w:line="460" w:lineRule="exact"/>
        <w:ind w:leftChars="300" w:left="720" w:firstLineChars="100" w:firstLine="280"/>
        <w:jc w:val="both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D0A53">
        <w:rPr>
          <w:rFonts w:ascii="Times New Roman" w:eastAsia="標楷體" w:hAnsi="Times New Roman" w:cs="Times New Roman"/>
          <w:kern w:val="0"/>
          <w:sz w:val="28"/>
          <w:szCs w:val="28"/>
        </w:rPr>
        <w:t>3.</w:t>
      </w:r>
      <w:r w:rsidR="00A52ABB" w:rsidRPr="007D0A53">
        <w:rPr>
          <w:rFonts w:ascii="Times New Roman" w:eastAsia="標楷體" w:hAnsi="Times New Roman" w:cs="Times New Roman"/>
          <w:kern w:val="0"/>
          <w:sz w:val="28"/>
          <w:szCs w:val="28"/>
        </w:rPr>
        <w:t>字型：族語為「</w:t>
      </w:r>
      <w:r w:rsidR="00A52ABB" w:rsidRPr="007D0A53">
        <w:rPr>
          <w:rFonts w:ascii="Times New Roman" w:eastAsia="標楷體" w:hAnsi="Times New Roman" w:cs="Times New Roman"/>
          <w:kern w:val="0"/>
          <w:sz w:val="28"/>
          <w:szCs w:val="28"/>
        </w:rPr>
        <w:t>Times new roman</w:t>
      </w:r>
      <w:r w:rsidR="00A52ABB" w:rsidRPr="007D0A53">
        <w:rPr>
          <w:rFonts w:ascii="Times New Roman" w:eastAsia="標楷體" w:hAnsi="Times New Roman" w:cs="Times New Roman"/>
          <w:kern w:val="0"/>
          <w:sz w:val="28"/>
          <w:szCs w:val="28"/>
        </w:rPr>
        <w:t>」，半形；中文為「標楷體」，全形。</w:t>
      </w:r>
    </w:p>
    <w:p w:rsidR="0034145A" w:rsidRPr="007D0A53" w:rsidRDefault="00C27D99" w:rsidP="0034145A">
      <w:pPr>
        <w:adjustRightInd w:val="0"/>
        <w:spacing w:line="460" w:lineRule="exact"/>
        <w:ind w:left="56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7D0A53">
        <w:rPr>
          <w:rFonts w:ascii="標楷體" w:eastAsia="標楷體" w:hAnsi="標楷體" w:cs="細明體" w:hint="eastAsia"/>
          <w:kern w:val="0"/>
          <w:sz w:val="28"/>
          <w:szCs w:val="28"/>
        </w:rPr>
        <w:t>貳</w:t>
      </w:r>
      <w:r w:rsidR="00097222" w:rsidRPr="007D0A53">
        <w:rPr>
          <w:rFonts w:ascii="標楷體" w:eastAsia="標楷體" w:hAnsi="標楷體" w:cs="細明體" w:hint="eastAsia"/>
          <w:kern w:val="0"/>
          <w:sz w:val="28"/>
          <w:szCs w:val="28"/>
        </w:rPr>
        <w:t>、</w:t>
      </w:r>
      <w:r w:rsidR="0034145A" w:rsidRPr="007D0A53">
        <w:rPr>
          <w:rFonts w:ascii="標楷體" w:eastAsia="標楷體" w:hAnsi="標楷體" w:cs="細明體" w:hint="eastAsia"/>
          <w:kern w:val="0"/>
          <w:sz w:val="28"/>
          <w:szCs w:val="28"/>
        </w:rPr>
        <w:t>文本上傳</w:t>
      </w:r>
    </w:p>
    <w:p w:rsidR="00097222" w:rsidRPr="007D0A53" w:rsidRDefault="00097222" w:rsidP="00097222">
      <w:pPr>
        <w:adjustRightInd w:val="0"/>
        <w:spacing w:line="460" w:lineRule="exact"/>
        <w:ind w:leftChars="100" w:left="80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7D0A53">
        <w:rPr>
          <w:rFonts w:ascii="標楷體" w:eastAsia="標楷體" w:hAnsi="標楷體" w:cs="細明體" w:hint="eastAsia"/>
          <w:kern w:val="0"/>
          <w:sz w:val="28"/>
          <w:szCs w:val="28"/>
        </w:rPr>
        <w:t>一、相關文本</w:t>
      </w:r>
      <w:r w:rsidR="00256C75" w:rsidRPr="007D0A53">
        <w:rPr>
          <w:rFonts w:ascii="標楷體" w:eastAsia="標楷體" w:hAnsi="標楷體" w:cs="細明體" w:hint="eastAsia"/>
          <w:kern w:val="0"/>
          <w:sz w:val="28"/>
          <w:szCs w:val="28"/>
        </w:rPr>
        <w:t>(</w:t>
      </w:r>
      <w:proofErr w:type="gramStart"/>
      <w:r w:rsidR="00256C75" w:rsidRPr="007D0A53">
        <w:rPr>
          <w:rFonts w:ascii="標楷體" w:eastAsia="標楷體" w:hAnsi="標楷體" w:cs="細明體" w:hint="eastAsia"/>
          <w:kern w:val="0"/>
          <w:sz w:val="28"/>
          <w:szCs w:val="28"/>
        </w:rPr>
        <w:t>採</w:t>
      </w:r>
      <w:proofErr w:type="gramEnd"/>
      <w:r w:rsidR="00256C75" w:rsidRPr="007D0A53">
        <w:rPr>
          <w:rFonts w:ascii="標楷體" w:eastAsia="標楷體" w:hAnsi="標楷體" w:cs="細明體" w:hint="eastAsia"/>
          <w:kern w:val="0"/>
          <w:sz w:val="28"/>
          <w:szCs w:val="28"/>
        </w:rPr>
        <w:t>教育部文本、自選或自創)</w:t>
      </w:r>
      <w:r w:rsidRPr="007D0A53">
        <w:rPr>
          <w:rFonts w:ascii="標楷體" w:eastAsia="標楷體" w:hAnsi="標楷體" w:cs="細明體" w:hint="eastAsia"/>
          <w:kern w:val="0"/>
          <w:sz w:val="28"/>
          <w:szCs w:val="28"/>
        </w:rPr>
        <w:t>應於完成網路報名時</w:t>
      </w:r>
      <w:r w:rsidR="00FD6FFD" w:rsidRPr="007D0A53">
        <w:rPr>
          <w:rFonts w:ascii="標楷體" w:eastAsia="標楷體" w:hAnsi="標楷體" w:cs="細明體" w:hint="eastAsia"/>
          <w:kern w:val="0"/>
          <w:sz w:val="28"/>
          <w:szCs w:val="28"/>
        </w:rPr>
        <w:t>(111年9月26日至10月21日)</w:t>
      </w:r>
      <w:r w:rsidRPr="007D0A53">
        <w:rPr>
          <w:rFonts w:ascii="標楷體" w:eastAsia="標楷體" w:hAnsi="標楷體" w:cs="細明體" w:hint="eastAsia"/>
          <w:kern w:val="0"/>
          <w:sz w:val="28"/>
          <w:szCs w:val="28"/>
        </w:rPr>
        <w:t>，同步上傳</w:t>
      </w:r>
      <w:r w:rsidR="00FD6FFD" w:rsidRPr="007D0A53">
        <w:rPr>
          <w:rFonts w:ascii="標楷體" w:eastAsia="標楷體" w:hAnsi="標楷體" w:cs="細明體" w:hint="eastAsia"/>
          <w:kern w:val="0"/>
          <w:sz w:val="28"/>
          <w:szCs w:val="28"/>
        </w:rPr>
        <w:t>文本</w:t>
      </w:r>
      <w:r w:rsidR="008F7451" w:rsidRPr="007D0A53">
        <w:rPr>
          <w:rFonts w:ascii="標楷體" w:eastAsia="標楷體" w:hAnsi="標楷體" w:cs="細明體" w:hint="eastAsia"/>
          <w:kern w:val="0"/>
          <w:sz w:val="28"/>
          <w:szCs w:val="28"/>
        </w:rPr>
        <w:t>(word檔及pdf檔格式各1份)</w:t>
      </w:r>
      <w:r w:rsidRPr="007D0A53">
        <w:rPr>
          <w:rFonts w:ascii="標楷體" w:eastAsia="標楷體" w:hAnsi="標楷體" w:cs="細明體" w:hint="eastAsia"/>
          <w:kern w:val="0"/>
          <w:sz w:val="28"/>
          <w:szCs w:val="28"/>
        </w:rPr>
        <w:t>至報名網站並電話確認，同時將各語言各組競賽報名單及所採用文本</w:t>
      </w:r>
      <w:r w:rsidR="00354426" w:rsidRPr="007D0A53">
        <w:rPr>
          <w:rFonts w:ascii="標楷體" w:eastAsia="標楷體" w:hAnsi="標楷體" w:cs="細明體" w:hint="eastAsia"/>
          <w:kern w:val="0"/>
          <w:sz w:val="28"/>
          <w:szCs w:val="28"/>
        </w:rPr>
        <w:t>列印之後，</w:t>
      </w:r>
      <w:r w:rsidRPr="007D0A53">
        <w:rPr>
          <w:rFonts w:ascii="標楷體" w:eastAsia="標楷體" w:hAnsi="標楷體" w:cs="細明體" w:hint="eastAsia"/>
          <w:kern w:val="0"/>
          <w:sz w:val="28"/>
          <w:szCs w:val="28"/>
        </w:rPr>
        <w:t>掛號寄送「中華民國111年全國語文競賽大會資料組」（以郵戳為憑，逾時不受理報名），地址：30044新竹市北大路450號，新竹市北區西門國民小學。</w:t>
      </w:r>
    </w:p>
    <w:p w:rsidR="00FD6FFD" w:rsidRPr="007D0A53" w:rsidRDefault="00FD6FFD" w:rsidP="00097222">
      <w:pPr>
        <w:adjustRightInd w:val="0"/>
        <w:spacing w:line="460" w:lineRule="exact"/>
        <w:ind w:leftChars="100" w:left="80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7D0A53">
        <w:rPr>
          <w:rFonts w:ascii="標楷體" w:eastAsia="標楷體" w:hAnsi="標楷體" w:cs="細明體" w:hint="eastAsia"/>
          <w:kern w:val="0"/>
          <w:sz w:val="28"/>
          <w:szCs w:val="28"/>
        </w:rPr>
        <w:t>二、網路報名資料與郵寄之競賽報名單如有差異，以郵寄之競賽報名單為主。</w:t>
      </w:r>
    </w:p>
    <w:p w:rsidR="00665EF3" w:rsidRPr="007D0A53" w:rsidRDefault="00C27D99" w:rsidP="00445D2B">
      <w:pPr>
        <w:adjustRightInd w:val="0"/>
        <w:spacing w:line="460" w:lineRule="exact"/>
        <w:ind w:left="56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7D0A53">
        <w:rPr>
          <w:rFonts w:ascii="標楷體" w:eastAsia="標楷體" w:hAnsi="標楷體" w:cs="細明體" w:hint="eastAsia"/>
          <w:kern w:val="0"/>
          <w:sz w:val="28"/>
          <w:szCs w:val="28"/>
        </w:rPr>
        <w:t>參</w:t>
      </w:r>
      <w:r w:rsidR="005B1895" w:rsidRPr="007D0A53">
        <w:rPr>
          <w:rFonts w:ascii="標楷體" w:eastAsia="標楷體" w:hAnsi="標楷體" w:cs="細明體" w:hint="eastAsia"/>
          <w:kern w:val="0"/>
          <w:sz w:val="28"/>
          <w:szCs w:val="28"/>
        </w:rPr>
        <w:t>、</w:t>
      </w:r>
      <w:r w:rsidR="00D37E1E" w:rsidRPr="007D0A53">
        <w:rPr>
          <w:rFonts w:ascii="標楷體" w:eastAsia="標楷體" w:hAnsi="標楷體" w:cs="細明體" w:hint="eastAsia"/>
          <w:kern w:val="0"/>
          <w:sz w:val="28"/>
          <w:szCs w:val="28"/>
        </w:rPr>
        <w:t>版權說明：</w:t>
      </w:r>
    </w:p>
    <w:p w:rsidR="00445D2B" w:rsidRPr="007D0A53" w:rsidRDefault="00665EF3" w:rsidP="00665EF3">
      <w:pPr>
        <w:adjustRightInd w:val="0"/>
        <w:spacing w:line="460" w:lineRule="exact"/>
        <w:ind w:leftChars="233" w:left="559" w:firstLineChars="2" w:firstLine="6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7D0A53">
        <w:rPr>
          <w:rFonts w:ascii="標楷體" w:eastAsia="標楷體" w:hAnsi="標楷體" w:cs="細明體" w:hint="eastAsia"/>
          <w:kern w:val="0"/>
          <w:sz w:val="28"/>
          <w:szCs w:val="28"/>
        </w:rPr>
        <w:t>自選或自創之文本，如參考原著或使用他人著作應註明出處，如有違反著作權</w:t>
      </w:r>
      <w:r w:rsidR="00C27D99" w:rsidRPr="007D0A53">
        <w:rPr>
          <w:rFonts w:ascii="標楷體" w:eastAsia="標楷體" w:hAnsi="標楷體" w:cs="細明體" w:hint="eastAsia"/>
          <w:kern w:val="0"/>
          <w:sz w:val="28"/>
          <w:szCs w:val="28"/>
        </w:rPr>
        <w:t>相關規定</w:t>
      </w:r>
      <w:r w:rsidRPr="007D0A53">
        <w:rPr>
          <w:rFonts w:ascii="標楷體" w:eastAsia="標楷體" w:hAnsi="標楷體" w:cs="細明體" w:hint="eastAsia"/>
          <w:kern w:val="0"/>
          <w:sz w:val="28"/>
          <w:szCs w:val="28"/>
        </w:rPr>
        <w:t>，</w:t>
      </w:r>
      <w:r w:rsidR="00C27D99" w:rsidRPr="007D0A53">
        <w:rPr>
          <w:rFonts w:ascii="標楷體" w:eastAsia="標楷體" w:hAnsi="標楷體" w:cs="細明體" w:hint="eastAsia"/>
          <w:kern w:val="0"/>
          <w:sz w:val="28"/>
          <w:szCs w:val="28"/>
        </w:rPr>
        <w:t>須</w:t>
      </w:r>
      <w:r w:rsidRPr="007D0A53">
        <w:rPr>
          <w:rFonts w:ascii="標楷體" w:eastAsia="標楷體" w:hAnsi="標楷體" w:cs="細明體" w:hint="eastAsia"/>
          <w:kern w:val="0"/>
          <w:sz w:val="28"/>
          <w:szCs w:val="28"/>
        </w:rPr>
        <w:t>自行負責。</w:t>
      </w:r>
    </w:p>
    <w:p w:rsidR="00712C5B" w:rsidRPr="007D0A53" w:rsidRDefault="00712C5B">
      <w:pPr>
        <w:widowControl/>
        <w:rPr>
          <w:rFonts w:ascii="標楷體" w:eastAsia="標楷體" w:hAnsi="標楷體" w:cs="細明體"/>
          <w:kern w:val="0"/>
          <w:sz w:val="28"/>
          <w:szCs w:val="28"/>
        </w:rPr>
      </w:pPr>
      <w:r w:rsidRPr="007D0A53">
        <w:rPr>
          <w:rFonts w:ascii="標楷體" w:eastAsia="標楷體" w:hAnsi="標楷體" w:cs="細明體"/>
          <w:kern w:val="0"/>
          <w:sz w:val="28"/>
          <w:szCs w:val="28"/>
        </w:rPr>
        <w:br w:type="page"/>
      </w:r>
    </w:p>
    <w:p w:rsidR="005B1895" w:rsidRPr="007D0A53" w:rsidRDefault="00712C5B" w:rsidP="00445D2B">
      <w:pPr>
        <w:adjustRightInd w:val="0"/>
        <w:spacing w:line="460" w:lineRule="exact"/>
        <w:ind w:left="560" w:hangingChars="200" w:hanging="560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7D0A53">
        <w:rPr>
          <w:rFonts w:ascii="標楷體" w:eastAsia="標楷體" w:hAnsi="標楷體" w:cs="細明體" w:hint="eastAsia"/>
          <w:kern w:val="0"/>
          <w:sz w:val="28"/>
          <w:szCs w:val="28"/>
        </w:rPr>
        <w:lastRenderedPageBreak/>
        <w:t>附件</w:t>
      </w:r>
    </w:p>
    <w:p w:rsidR="00712C5B" w:rsidRPr="007D0A53" w:rsidRDefault="00712C5B" w:rsidP="00712C5B">
      <w:pPr>
        <w:jc w:val="center"/>
        <w:rPr>
          <w:rFonts w:ascii="標楷體" w:eastAsia="標楷體" w:hAnsi="標楷體"/>
          <w:sz w:val="32"/>
        </w:rPr>
      </w:pPr>
      <w:r w:rsidRPr="007D0A53">
        <w:rPr>
          <w:rFonts w:ascii="標楷體" w:eastAsia="標楷體" w:hAnsi="標楷體" w:hint="eastAsia"/>
          <w:sz w:val="32"/>
        </w:rPr>
        <w:t>1</w:t>
      </w:r>
      <w:r w:rsidRPr="007D0A53">
        <w:rPr>
          <w:rFonts w:ascii="標楷體" w:eastAsia="標楷體" w:hAnsi="標楷體"/>
          <w:sz w:val="32"/>
        </w:rPr>
        <w:t>11</w:t>
      </w:r>
      <w:r w:rsidRPr="007D0A53">
        <w:rPr>
          <w:rFonts w:ascii="標楷體" w:eastAsia="標楷體" w:hAnsi="標楷體" w:hint="eastAsia"/>
          <w:sz w:val="32"/>
        </w:rPr>
        <w:t>年全國語文競賽試辦本土語文讀者劇場競賽</w:t>
      </w:r>
    </w:p>
    <w:p w:rsidR="00712C5B" w:rsidRPr="007D0A53" w:rsidRDefault="00712C5B" w:rsidP="00712C5B">
      <w:pPr>
        <w:jc w:val="center"/>
        <w:rPr>
          <w:rFonts w:ascii="標楷體" w:eastAsia="標楷體" w:hAnsi="標楷體"/>
          <w:sz w:val="32"/>
        </w:rPr>
      </w:pPr>
      <w:r w:rsidRPr="007D0A53">
        <w:rPr>
          <w:rFonts w:ascii="標楷體" w:eastAsia="標楷體" w:hAnsi="標楷體" w:hint="eastAsia"/>
          <w:sz w:val="32"/>
        </w:rPr>
        <w:t>智慧財產權切結書</w:t>
      </w:r>
    </w:p>
    <w:p w:rsidR="00712C5B" w:rsidRPr="007D0A53" w:rsidRDefault="00712C5B" w:rsidP="00712C5B">
      <w:pPr>
        <w:ind w:firstLineChars="221" w:firstLine="663"/>
        <w:rPr>
          <w:rFonts w:ascii="標楷體" w:eastAsia="標楷體" w:hAnsi="標楷體"/>
          <w:sz w:val="30"/>
          <w:szCs w:val="30"/>
        </w:rPr>
      </w:pPr>
      <w:r w:rsidRPr="007D0A53">
        <w:rPr>
          <w:rFonts w:ascii="標楷體" w:eastAsia="標楷體" w:hAnsi="標楷體" w:hint="eastAsia"/>
          <w:sz w:val="30"/>
          <w:szCs w:val="30"/>
        </w:rPr>
        <w:t>本隊代表○○○市/縣參加「1</w:t>
      </w:r>
      <w:r w:rsidRPr="007D0A53">
        <w:rPr>
          <w:rFonts w:ascii="標楷體" w:eastAsia="標楷體" w:hAnsi="標楷體"/>
          <w:sz w:val="30"/>
          <w:szCs w:val="30"/>
        </w:rPr>
        <w:t>11</w:t>
      </w:r>
      <w:r w:rsidRPr="007D0A53">
        <w:rPr>
          <w:rFonts w:ascii="標楷體" w:eastAsia="標楷體" w:hAnsi="標楷體" w:hint="eastAsia"/>
          <w:sz w:val="30"/>
          <w:szCs w:val="30"/>
        </w:rPr>
        <w:t>年全國語文競賽試辦本土語文讀者劇場競賽○○○語○○學生組使用之自創</w:t>
      </w:r>
      <w:r w:rsidR="00C30250" w:rsidRPr="007D0A53">
        <w:rPr>
          <w:rFonts w:ascii="標楷體" w:eastAsia="標楷體" w:hAnsi="標楷體"/>
          <w:sz w:val="30"/>
          <w:szCs w:val="30"/>
        </w:rPr>
        <w:t>/</w:t>
      </w:r>
      <w:r w:rsidRPr="007D0A53">
        <w:rPr>
          <w:rFonts w:ascii="標楷體" w:eastAsia="標楷體" w:hAnsi="標楷體" w:hint="eastAsia"/>
          <w:sz w:val="30"/>
          <w:szCs w:val="30"/>
        </w:rPr>
        <w:t xml:space="preserve">自選文本保證未涉及抄襲，如有抄襲情事，由大會取消參賽及獲獎資格，絕無任何異議。 </w:t>
      </w:r>
    </w:p>
    <w:p w:rsidR="00712C5B" w:rsidRPr="007D0A53" w:rsidRDefault="00712C5B" w:rsidP="00712C5B">
      <w:pPr>
        <w:ind w:firstLineChars="221" w:firstLine="663"/>
        <w:rPr>
          <w:rFonts w:ascii="標楷體" w:eastAsia="標楷體" w:hAnsi="標楷體"/>
          <w:sz w:val="30"/>
          <w:szCs w:val="30"/>
        </w:rPr>
      </w:pPr>
      <w:r w:rsidRPr="007D0A53">
        <w:rPr>
          <w:rFonts w:ascii="標楷體" w:eastAsia="標楷體" w:hAnsi="標楷體" w:hint="eastAsia"/>
          <w:sz w:val="30"/>
          <w:szCs w:val="30"/>
        </w:rPr>
        <w:t xml:space="preserve">此致 </w:t>
      </w:r>
    </w:p>
    <w:p w:rsidR="00712C5B" w:rsidRPr="007D0A53" w:rsidRDefault="00712C5B" w:rsidP="00712C5B">
      <w:pPr>
        <w:rPr>
          <w:rFonts w:ascii="標楷體" w:eastAsia="標楷體" w:hAnsi="標楷體"/>
          <w:sz w:val="30"/>
          <w:szCs w:val="30"/>
        </w:rPr>
      </w:pPr>
      <w:r w:rsidRPr="007D0A53">
        <w:rPr>
          <w:rFonts w:ascii="標楷體" w:eastAsia="標楷體" w:hAnsi="標楷體" w:hint="eastAsia"/>
          <w:sz w:val="30"/>
          <w:szCs w:val="30"/>
        </w:rPr>
        <w:t>1</w:t>
      </w:r>
      <w:r w:rsidRPr="007D0A53">
        <w:rPr>
          <w:rFonts w:ascii="標楷體" w:eastAsia="標楷體" w:hAnsi="標楷體"/>
          <w:sz w:val="30"/>
          <w:szCs w:val="30"/>
        </w:rPr>
        <w:t>11</w:t>
      </w:r>
      <w:r w:rsidRPr="007D0A53">
        <w:rPr>
          <w:rFonts w:ascii="標楷體" w:eastAsia="標楷體" w:hAnsi="標楷體" w:hint="eastAsia"/>
          <w:sz w:val="30"/>
          <w:szCs w:val="30"/>
        </w:rPr>
        <w:t>年全國語文競賽大會</w:t>
      </w:r>
    </w:p>
    <w:p w:rsidR="00712C5B" w:rsidRPr="007D0A53" w:rsidRDefault="00712C5B" w:rsidP="00712C5B">
      <w:pPr>
        <w:rPr>
          <w:rFonts w:ascii="標楷體" w:eastAsia="標楷體" w:hAnsi="標楷體"/>
          <w:sz w:val="32"/>
        </w:rPr>
      </w:pPr>
    </w:p>
    <w:p w:rsidR="00712C5B" w:rsidRPr="007D0A53" w:rsidRDefault="00712C5B" w:rsidP="00712C5B">
      <w:pPr>
        <w:rPr>
          <w:rFonts w:ascii="標楷體" w:eastAsia="標楷體" w:hAnsi="標楷體"/>
          <w:sz w:val="32"/>
        </w:rPr>
      </w:pPr>
    </w:p>
    <w:p w:rsidR="00712C5B" w:rsidRPr="007D0A53" w:rsidRDefault="00712C5B" w:rsidP="00712C5B">
      <w:pPr>
        <w:jc w:val="center"/>
        <w:rPr>
          <w:rFonts w:ascii="標楷體" w:eastAsia="標楷體" w:hAnsi="標楷體"/>
          <w:sz w:val="32"/>
        </w:rPr>
      </w:pPr>
      <w:r w:rsidRPr="007D0A53">
        <w:rPr>
          <w:rFonts w:ascii="標楷體" w:eastAsia="標楷體" w:hAnsi="標楷體" w:hint="eastAsia"/>
          <w:sz w:val="32"/>
        </w:rPr>
        <w:t>中華民國1</w:t>
      </w:r>
      <w:r w:rsidRPr="007D0A53">
        <w:rPr>
          <w:rFonts w:ascii="標楷體" w:eastAsia="標楷體" w:hAnsi="標楷體"/>
          <w:sz w:val="32"/>
        </w:rPr>
        <w:t>11</w:t>
      </w:r>
      <w:r w:rsidRPr="007D0A53">
        <w:rPr>
          <w:rFonts w:ascii="標楷體" w:eastAsia="標楷體" w:hAnsi="標楷體" w:hint="eastAsia"/>
          <w:sz w:val="32"/>
        </w:rPr>
        <w:t xml:space="preserve">年 </w:t>
      </w:r>
      <w:r w:rsidRPr="007D0A53">
        <w:rPr>
          <w:rFonts w:ascii="標楷體" w:eastAsia="標楷體" w:hAnsi="標楷體"/>
          <w:sz w:val="32"/>
        </w:rPr>
        <w:t xml:space="preserve">   </w:t>
      </w:r>
      <w:r w:rsidRPr="007D0A53">
        <w:rPr>
          <w:rFonts w:ascii="標楷體" w:eastAsia="標楷體" w:hAnsi="標楷體" w:hint="eastAsia"/>
          <w:sz w:val="32"/>
        </w:rPr>
        <w:t xml:space="preserve">月 </w:t>
      </w:r>
      <w:r w:rsidRPr="007D0A53">
        <w:rPr>
          <w:rFonts w:ascii="標楷體" w:eastAsia="標楷體" w:hAnsi="標楷體"/>
          <w:sz w:val="32"/>
        </w:rPr>
        <w:t xml:space="preserve">    </w:t>
      </w:r>
      <w:r w:rsidRPr="007D0A53">
        <w:rPr>
          <w:rFonts w:ascii="標楷體" w:eastAsia="標楷體" w:hAnsi="標楷體" w:hint="eastAsia"/>
          <w:sz w:val="32"/>
        </w:rPr>
        <w:t>日</w:t>
      </w:r>
    </w:p>
    <w:p w:rsidR="00712C5B" w:rsidRPr="00712C5B" w:rsidRDefault="00712C5B" w:rsidP="00445D2B">
      <w:pPr>
        <w:adjustRightInd w:val="0"/>
        <w:spacing w:line="460" w:lineRule="exact"/>
        <w:ind w:left="560" w:hangingChars="200" w:hanging="560"/>
        <w:textAlignment w:val="baseline"/>
        <w:rPr>
          <w:rFonts w:ascii="標楷體" w:eastAsia="標楷體" w:hAnsi="標楷體" w:cs="細明體"/>
          <w:color w:val="00B050"/>
          <w:kern w:val="0"/>
          <w:sz w:val="28"/>
          <w:szCs w:val="28"/>
        </w:rPr>
      </w:pPr>
    </w:p>
    <w:sectPr w:rsidR="00712C5B" w:rsidRPr="00712C5B" w:rsidSect="00E9481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9BE" w:rsidRDefault="009C79BE" w:rsidP="009A2F65">
      <w:r>
        <w:separator/>
      </w:r>
    </w:p>
  </w:endnote>
  <w:endnote w:type="continuationSeparator" w:id="0">
    <w:p w:rsidR="009C79BE" w:rsidRDefault="009C79BE" w:rsidP="009A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9BE" w:rsidRDefault="009C79BE" w:rsidP="009A2F65">
      <w:r>
        <w:separator/>
      </w:r>
    </w:p>
  </w:footnote>
  <w:footnote w:type="continuationSeparator" w:id="0">
    <w:p w:rsidR="009C79BE" w:rsidRDefault="009C79BE" w:rsidP="009A2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A2E96"/>
    <w:multiLevelType w:val="hybridMultilevel"/>
    <w:tmpl w:val="380236C4"/>
    <w:lvl w:ilvl="0" w:tplc="6386687E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62DA1FA5"/>
    <w:multiLevelType w:val="hybridMultilevel"/>
    <w:tmpl w:val="B06E2364"/>
    <w:lvl w:ilvl="0" w:tplc="4B624E5C">
      <w:start w:val="1"/>
      <w:numFmt w:val="taiwaneseCountingThousand"/>
      <w:lvlText w:val="%1、"/>
      <w:lvlJc w:val="left"/>
      <w:pPr>
        <w:ind w:left="9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7" w:hanging="480"/>
      </w:pPr>
    </w:lvl>
    <w:lvl w:ilvl="2" w:tplc="0409001B" w:tentative="1">
      <w:start w:val="1"/>
      <w:numFmt w:val="lowerRoman"/>
      <w:lvlText w:val="%3."/>
      <w:lvlJc w:val="right"/>
      <w:pPr>
        <w:ind w:left="1677" w:hanging="480"/>
      </w:pPr>
    </w:lvl>
    <w:lvl w:ilvl="3" w:tplc="0409000F" w:tentative="1">
      <w:start w:val="1"/>
      <w:numFmt w:val="decimal"/>
      <w:lvlText w:val="%4."/>
      <w:lvlJc w:val="left"/>
      <w:pPr>
        <w:ind w:left="21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7" w:hanging="480"/>
      </w:pPr>
    </w:lvl>
    <w:lvl w:ilvl="5" w:tplc="0409001B" w:tentative="1">
      <w:start w:val="1"/>
      <w:numFmt w:val="lowerRoman"/>
      <w:lvlText w:val="%6."/>
      <w:lvlJc w:val="right"/>
      <w:pPr>
        <w:ind w:left="3117" w:hanging="480"/>
      </w:pPr>
    </w:lvl>
    <w:lvl w:ilvl="6" w:tplc="0409000F" w:tentative="1">
      <w:start w:val="1"/>
      <w:numFmt w:val="decimal"/>
      <w:lvlText w:val="%7."/>
      <w:lvlJc w:val="left"/>
      <w:pPr>
        <w:ind w:left="35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7" w:hanging="480"/>
      </w:pPr>
    </w:lvl>
    <w:lvl w:ilvl="8" w:tplc="0409001B" w:tentative="1">
      <w:start w:val="1"/>
      <w:numFmt w:val="lowerRoman"/>
      <w:lvlText w:val="%9."/>
      <w:lvlJc w:val="right"/>
      <w:pPr>
        <w:ind w:left="4557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816"/>
    <w:rsid w:val="00097222"/>
    <w:rsid w:val="00184C0B"/>
    <w:rsid w:val="00256C75"/>
    <w:rsid w:val="00295811"/>
    <w:rsid w:val="002F4FD0"/>
    <w:rsid w:val="003004AB"/>
    <w:rsid w:val="00305E41"/>
    <w:rsid w:val="0034145A"/>
    <w:rsid w:val="00354426"/>
    <w:rsid w:val="00355E34"/>
    <w:rsid w:val="00445D2B"/>
    <w:rsid w:val="004B264F"/>
    <w:rsid w:val="0051250F"/>
    <w:rsid w:val="00561740"/>
    <w:rsid w:val="005B1895"/>
    <w:rsid w:val="00665EF3"/>
    <w:rsid w:val="00712C5B"/>
    <w:rsid w:val="0077716B"/>
    <w:rsid w:val="00787B83"/>
    <w:rsid w:val="007D0A53"/>
    <w:rsid w:val="008705E6"/>
    <w:rsid w:val="008721E6"/>
    <w:rsid w:val="008A5C6E"/>
    <w:rsid w:val="008F7451"/>
    <w:rsid w:val="00920BC6"/>
    <w:rsid w:val="009510DB"/>
    <w:rsid w:val="009979CD"/>
    <w:rsid w:val="009A2F65"/>
    <w:rsid w:val="009C79BE"/>
    <w:rsid w:val="009D2978"/>
    <w:rsid w:val="00A03622"/>
    <w:rsid w:val="00A52ABB"/>
    <w:rsid w:val="00AA5EF6"/>
    <w:rsid w:val="00AC6B00"/>
    <w:rsid w:val="00B646A6"/>
    <w:rsid w:val="00BB1F97"/>
    <w:rsid w:val="00BC1F9E"/>
    <w:rsid w:val="00BE3025"/>
    <w:rsid w:val="00C27D99"/>
    <w:rsid w:val="00C30250"/>
    <w:rsid w:val="00C9060C"/>
    <w:rsid w:val="00CA192D"/>
    <w:rsid w:val="00D37E1E"/>
    <w:rsid w:val="00E542D9"/>
    <w:rsid w:val="00E94816"/>
    <w:rsid w:val="00F421A3"/>
    <w:rsid w:val="00FD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76E6D"/>
  <w15:chartTrackingRefBased/>
  <w15:docId w15:val="{942BAF6B-9B02-4DAD-9A04-EF52B858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2F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2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2F65"/>
    <w:rPr>
      <w:sz w:val="20"/>
      <w:szCs w:val="20"/>
    </w:rPr>
  </w:style>
  <w:style w:type="paragraph" w:styleId="a7">
    <w:name w:val="List Paragraph"/>
    <w:basedOn w:val="a"/>
    <w:uiPriority w:val="34"/>
    <w:qFormat/>
    <w:rsid w:val="00305E4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608</Characters>
  <Application>Microsoft Office Word</Application>
  <DocSecurity>0</DocSecurity>
  <Lines>25</Lines>
  <Paragraphs>13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黃賜宏</dc:creator>
  <cp:keywords/>
  <dc:description/>
  <cp:lastModifiedBy>闕宙慧</cp:lastModifiedBy>
  <cp:revision>3</cp:revision>
  <dcterms:created xsi:type="dcterms:W3CDTF">2022-07-26T05:39:00Z</dcterms:created>
  <dcterms:modified xsi:type="dcterms:W3CDTF">2022-07-26T05:40:00Z</dcterms:modified>
</cp:coreProperties>
</file>